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E" w:rsidRDefault="004D0DBD" w:rsidP="00E51A9E">
      <w:pPr>
        <w:spacing w:after="0"/>
      </w:pPr>
      <w:r>
        <w:t>Nas últimas décadas temos assistido ao desenvolvimento cada vez maior do visual</w:t>
      </w:r>
      <w:r w:rsidR="00E51A9E">
        <w:t>.</w:t>
      </w:r>
    </w:p>
    <w:p w:rsidR="00E51A9E" w:rsidRDefault="004D0DBD" w:rsidP="00E51A9E">
      <w:pPr>
        <w:spacing w:after="0"/>
      </w:pPr>
      <w:r>
        <w:t>Daí talvez esta obsessão do homem em querer marcar de uma maneira visível as suas emoções, as suas angústias ou as suas propostas de esperança através da pintura.</w:t>
      </w:r>
    </w:p>
    <w:p w:rsidR="00E51A9E" w:rsidRDefault="00E51A9E" w:rsidP="00E51A9E">
      <w:pPr>
        <w:spacing w:after="0"/>
      </w:pPr>
      <w:r>
        <w:t xml:space="preserve"> </w:t>
      </w:r>
      <w:r w:rsidR="004D0DBD">
        <w:t xml:space="preserve">É certo que se perde no tempo esta necessidade de deixar gravado na pedra ou pintando o testemunho de cada época. </w:t>
      </w:r>
    </w:p>
    <w:p w:rsidR="00E51A9E" w:rsidRDefault="004D0DBD" w:rsidP="00E51A9E">
      <w:pPr>
        <w:spacing w:after="0"/>
      </w:pPr>
      <w:r>
        <w:t xml:space="preserve">E é exactamente do testemunho de um pintor que há muito admiro e me fascina, o Guilherme Parente, que estou a escrever estas palavras simples e de amigo. </w:t>
      </w:r>
    </w:p>
    <w:p w:rsidR="00E51A9E" w:rsidRDefault="004D0DBD" w:rsidP="00E51A9E">
      <w:pPr>
        <w:spacing w:after="0"/>
      </w:pPr>
      <w:r>
        <w:t>A pintura do Guilherme Parente tem uma carga telúrica muito forte à partida, para depois se transformar numa mensagem lírica onde cada elemento tem o peso do imaginário poético dum verdadeiro criador. O mar, o sol e a terra estão sempre presentes nos seus quadros.</w:t>
      </w:r>
    </w:p>
    <w:p w:rsidR="004D0DBD" w:rsidRDefault="004D0DBD" w:rsidP="00E51A9E">
      <w:pPr>
        <w:spacing w:after="0"/>
      </w:pPr>
      <w:r>
        <w:t xml:space="preserve">Quando penso na pintura do Guilherme Parente sinto nela uma proposta muito bela e positiva para estar no mundo. </w:t>
      </w:r>
    </w:p>
    <w:p w:rsidR="00E51A9E" w:rsidRDefault="00E51A9E" w:rsidP="00E51A9E">
      <w:pPr>
        <w:spacing w:after="0"/>
        <w:jc w:val="right"/>
      </w:pPr>
    </w:p>
    <w:p w:rsidR="00E51A9E" w:rsidRDefault="004D0DBD" w:rsidP="00E51A9E">
      <w:pPr>
        <w:spacing w:after="0"/>
        <w:jc w:val="right"/>
      </w:pPr>
      <w:r>
        <w:t xml:space="preserve">Abril de 1989 </w:t>
      </w:r>
    </w:p>
    <w:p w:rsidR="003F7F54" w:rsidRDefault="004D0DBD" w:rsidP="00E51A9E">
      <w:pPr>
        <w:jc w:val="right"/>
      </w:pPr>
      <w:r>
        <w:t>Manuel Cargaleiro</w:t>
      </w:r>
    </w:p>
    <w:p w:rsidR="001D5680" w:rsidRDefault="001D5680" w:rsidP="00E51A9E">
      <w:pPr>
        <w:jc w:val="right"/>
      </w:pPr>
    </w:p>
    <w:p w:rsidR="001D5680" w:rsidRDefault="001D5680" w:rsidP="00E51A9E">
      <w:pPr>
        <w:jc w:val="right"/>
      </w:pPr>
    </w:p>
    <w:p w:rsidR="001D5680" w:rsidRPr="001D5680" w:rsidRDefault="001D5680" w:rsidP="001D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</w:pPr>
      <w:r w:rsidRPr="001D5680"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  <w:t>In recent decades we have witnessed the increasing development of the visual .</w:t>
      </w:r>
    </w:p>
    <w:p w:rsidR="001D5680" w:rsidRPr="001D5680" w:rsidRDefault="001D5680" w:rsidP="001D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</w:pPr>
      <w:r w:rsidRPr="001D5680"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  <w:t>Hence perhaps this man 's obsession with wanting to mark a visible way their emotions , their sufferings or their proposals of hope through painting .</w:t>
      </w:r>
    </w:p>
    <w:p w:rsidR="001D5680" w:rsidRPr="001D5680" w:rsidRDefault="001D5680" w:rsidP="001D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</w:pPr>
      <w:r w:rsidRPr="001D5680"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  <w:t> It is true that is lost in time need to leave this set in stone or painting the testimony of each season .</w:t>
      </w:r>
    </w:p>
    <w:p w:rsidR="001D5680" w:rsidRPr="001D5680" w:rsidRDefault="001D5680" w:rsidP="001D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</w:pPr>
      <w:r w:rsidRPr="001D5680"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  <w:t>And it is exactly the testimony of a painter who have long admired and fascinates me , Guilherme Parente, I am writing these simple words and friend .</w:t>
      </w:r>
    </w:p>
    <w:p w:rsidR="001D5680" w:rsidRPr="001D5680" w:rsidRDefault="001D5680" w:rsidP="001D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</w:pPr>
      <w:r w:rsidRPr="001D5680"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  <w:t>The painting of William Parente has a very strong telluric load departures for after becoming a lyrical message where each element has the weight of the poetic imagery of a true creator . The sea, the sun and the earth are always present in his paintings .</w:t>
      </w:r>
    </w:p>
    <w:p w:rsidR="001D5680" w:rsidRPr="001D5680" w:rsidRDefault="001D5680" w:rsidP="001D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</w:pPr>
      <w:r w:rsidRPr="001D5680"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  <w:t>When I think of painting William Parente feel it a very beautiful and positive proposal to be in the world .</w:t>
      </w:r>
    </w:p>
    <w:p w:rsidR="001D5680" w:rsidRDefault="001D5680" w:rsidP="00E51A9E">
      <w:pPr>
        <w:jc w:val="right"/>
      </w:pPr>
    </w:p>
    <w:sectPr w:rsidR="001D5680" w:rsidSect="004D0DB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0DBD"/>
    <w:rsid w:val="001D5680"/>
    <w:rsid w:val="003F7F54"/>
    <w:rsid w:val="004D0DBD"/>
    <w:rsid w:val="00706760"/>
    <w:rsid w:val="007B5826"/>
    <w:rsid w:val="00E51A9E"/>
    <w:rsid w:val="00E95FB7"/>
    <w:rsid w:val="00F9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1D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1D5680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1507</Characters>
  <Application>Microsoft Office Word</Application>
  <DocSecurity>0</DocSecurity>
  <Lines>12</Lines>
  <Paragraphs>3</Paragraphs>
  <ScaleCrop>false</ScaleCrop>
  <Company>Câmara Municipal da Amadora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sandrina.horta</dc:creator>
  <cp:keywords/>
  <dc:description/>
  <cp:lastModifiedBy>Maria França</cp:lastModifiedBy>
  <cp:revision>4</cp:revision>
  <dcterms:created xsi:type="dcterms:W3CDTF">2015-02-20T11:02:00Z</dcterms:created>
  <dcterms:modified xsi:type="dcterms:W3CDTF">2015-03-24T22:01:00Z</dcterms:modified>
</cp:coreProperties>
</file>