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F0" w:rsidRDefault="007D38F0" w:rsidP="007D38F0">
      <w:r>
        <w:t xml:space="preserve">DE LISBOA A GOA </w:t>
      </w:r>
    </w:p>
    <w:p w:rsidR="007D38F0" w:rsidRDefault="007D38F0" w:rsidP="007D38F0">
      <w:r>
        <w:t xml:space="preserve">Guilherme Parente é um pintor que já é incontornável no panorama da pintura portuguesa contemporánea, e que a Fundação Oriente tem acompanhado desde há alguns anos e com várias colaborações. Guilherme Parente é um lisboeta, nascido no Bairro de Belém, de onde outrora partiam os navios: a sua pintura sujere viagem, a viagem para Sul, através do Mar Oceano, para terras de intensa luz solar onde as cores são abertas e puras. Para Sul e para Leste, para o mítico Oriente povoado de lendas, com navios, seres aéreos, árvores imaginadas, especiarias, sonhos. </w:t>
      </w:r>
    </w:p>
    <w:p w:rsidR="007D38F0" w:rsidRDefault="007D38F0" w:rsidP="007D38F0">
      <w:r>
        <w:t xml:space="preserve">Começando no atelier de Guilherme Parente, na Rua da Bica, no coração de Lisboa, as fotografias de José Luís Madeira mostram, numa progressão de espaços/sítios, o Bairro da Bica, alargam-se a Lisboa. Podemos também fazer uma leitura simétrica: a fotografia identifica Lisboa, aproxima-se do Bairro da Bica e concentra-se, no rigor do preto e branco, na força do contraste com a cor que "se abre" na pintura de Guilherme Parente. Fotografia e pintura conjugam-se, cada uma dentro da sua própria essência num mesmo ponto de partida, ou de chegada. </w:t>
      </w:r>
    </w:p>
    <w:p w:rsidR="007D38F0" w:rsidRDefault="007D38F0" w:rsidP="007D38F0">
      <w:r>
        <w:t xml:space="preserve">Desde as viagens de há cinco séculos, e atravessando o crivo do tempo, sabemos que é igualmente importante para nós, portugueses, e europeus, conhecermos o Oriente, tal como o é. para os orientais, conhecerem-nos a nós. A exposição de serigrafias de Guilherme Parente e de fotografias de José Luís Madeira que a Fundação Oriente apresenta na Índia, em Goa, será um exemplo, através da arte, de ligação entre culturas que não podem ignorar elementos comuns, dentro das respectivas diversidades. Cabe à Fundação Oriente participar na promoção do mútuo conhecimento de culturas diferentes, e no seu desenvolvimento. </w:t>
      </w:r>
    </w:p>
    <w:p w:rsidR="00B021FB" w:rsidRDefault="007D38F0" w:rsidP="007D38F0">
      <w:r>
        <w:t>Carlos Augusto Pulido Valente Monjardino Presidente do Conselho de Administração</w:t>
      </w:r>
      <w:bookmarkStart w:id="0" w:name="_GoBack"/>
      <w:bookmarkEnd w:id="0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7"/>
    <w:rsid w:val="007D38F0"/>
    <w:rsid w:val="00B021FB"/>
    <w:rsid w:val="00E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7DFD-C565-4923-8593-62424BA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2016-08-22T15:03:00Z</dcterms:created>
  <dcterms:modified xsi:type="dcterms:W3CDTF">2016-08-22T15:04:00Z</dcterms:modified>
</cp:coreProperties>
</file>